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9D" w:rsidRPr="00044883" w:rsidRDefault="003476BA" w:rsidP="00044883">
      <w:pPr>
        <w:jc w:val="center"/>
      </w:pPr>
      <w:r>
        <w:rPr>
          <w:b/>
          <w:i/>
          <w:noProof/>
          <w:color w:val="00B0F0"/>
          <w:sz w:val="56"/>
          <w:szCs w:val="5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344170</wp:posOffset>
            </wp:positionV>
            <wp:extent cx="3238500" cy="3238500"/>
            <wp:effectExtent l="19050" t="0" r="0" b="0"/>
            <wp:wrapNone/>
            <wp:docPr id="1" name="Picture 0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89D" w:rsidRPr="004F0FD6" w:rsidRDefault="003476BA" w:rsidP="001F289D">
      <w:pPr>
        <w:tabs>
          <w:tab w:val="left" w:pos="3840"/>
        </w:tabs>
        <w:jc w:val="center"/>
        <w:rPr>
          <w:rFonts w:ascii="Arial Black" w:hAnsi="Arial Black"/>
          <w:b/>
          <w:i/>
          <w:color w:val="000000" w:themeColor="text1"/>
          <w:sz w:val="44"/>
          <w:szCs w:val="44"/>
        </w:rPr>
      </w:pPr>
      <w:r>
        <w:rPr>
          <w:rFonts w:ascii="Arial Black" w:hAnsi="Arial Black"/>
          <w:b/>
          <w:color w:val="0070C0"/>
          <w:sz w:val="44"/>
          <w:szCs w:val="44"/>
        </w:rPr>
        <w:t>LUCART SKYTECH</w:t>
      </w:r>
      <w:r w:rsidR="00EB780A" w:rsidRPr="004F0FD6">
        <w:rPr>
          <w:rFonts w:ascii="Arial Black" w:hAnsi="Arial Black"/>
          <w:b/>
          <w:color w:val="0070C0"/>
          <w:sz w:val="44"/>
          <w:szCs w:val="44"/>
        </w:rPr>
        <w:t xml:space="preserve"> 150    </w:t>
      </w:r>
    </w:p>
    <w:p w:rsidR="001F289D" w:rsidRPr="00BF43FC" w:rsidRDefault="00E0096A" w:rsidP="001F289D">
      <w:pPr>
        <w:rPr>
          <w:rFonts w:ascii="Stencil" w:hAnsi="Stencil"/>
          <w:b/>
          <w:i/>
          <w:color w:val="244061" w:themeColor="accent1" w:themeShade="80"/>
          <w:sz w:val="56"/>
          <w:szCs w:val="56"/>
        </w:rPr>
      </w:pPr>
      <w:r>
        <w:rPr>
          <w:b/>
          <w:i/>
          <w:noProof/>
          <w:color w:val="00B0F0"/>
          <w:sz w:val="56"/>
          <w:szCs w:val="5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5688330</wp:posOffset>
            </wp:positionH>
            <wp:positionV relativeFrom="paragraph">
              <wp:posOffset>243205</wp:posOffset>
            </wp:positionV>
            <wp:extent cx="914400" cy="914400"/>
            <wp:effectExtent l="0" t="0" r="0" b="0"/>
            <wp:wrapNone/>
            <wp:docPr id="3" name="Picture 2" descr="alimentari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mentariet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00B0F0"/>
          <w:sz w:val="56"/>
          <w:szCs w:val="5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4697730</wp:posOffset>
            </wp:positionH>
            <wp:positionV relativeFrom="paragraph">
              <wp:posOffset>347980</wp:posOffset>
            </wp:positionV>
            <wp:extent cx="723900" cy="723900"/>
            <wp:effectExtent l="19050" t="0" r="0" b="0"/>
            <wp:wrapNone/>
            <wp:docPr id="6" name="Picture 5" descr="flower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289D">
        <w:rPr>
          <w:b/>
          <w:i/>
          <w:color w:val="00B0F0"/>
          <w:sz w:val="56"/>
          <w:szCs w:val="56"/>
        </w:rPr>
        <w:t xml:space="preserve">                                                                    </w:t>
      </w:r>
    </w:p>
    <w:p w:rsidR="001F289D" w:rsidRDefault="001F289D" w:rsidP="001F289D">
      <w:pPr>
        <w:jc w:val="center"/>
        <w:rPr>
          <w:b/>
          <w:i/>
          <w:color w:val="00B0F0"/>
          <w:sz w:val="56"/>
          <w:szCs w:val="56"/>
        </w:rPr>
      </w:pPr>
    </w:p>
    <w:p w:rsidR="00EB780A" w:rsidRDefault="00EB780A" w:rsidP="001F289D">
      <w:pPr>
        <w:rPr>
          <w:rFonts w:ascii="Constantia" w:hAnsi="Constantia"/>
          <w:b/>
          <w:i/>
          <w:color w:val="FF0000"/>
          <w:sz w:val="36"/>
          <w:szCs w:val="36"/>
          <w:u w:val="single"/>
        </w:rPr>
      </w:pPr>
    </w:p>
    <w:p w:rsidR="00DA2E59" w:rsidRDefault="00DA2E59" w:rsidP="00DA2E59">
      <w:pPr>
        <w:pStyle w:val="ListParagraph"/>
        <w:rPr>
          <w:b/>
          <w:sz w:val="40"/>
          <w:szCs w:val="40"/>
        </w:rPr>
      </w:pPr>
    </w:p>
    <w:p w:rsidR="00EB780A" w:rsidRPr="0034467D" w:rsidRDefault="00E0096A" w:rsidP="007E781A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Is your wiping paper </w:t>
      </w:r>
      <w:r w:rsidR="00EB780A" w:rsidRPr="0034467D">
        <w:rPr>
          <w:b/>
          <w:sz w:val="40"/>
          <w:szCs w:val="40"/>
        </w:rPr>
        <w:t xml:space="preserve">- </w:t>
      </w:r>
      <w:r w:rsidR="00EB780A" w:rsidRPr="0034467D">
        <w:rPr>
          <w:b/>
          <w:color w:val="0070C0"/>
          <w:sz w:val="40"/>
          <w:szCs w:val="40"/>
        </w:rPr>
        <w:t>FOOD CONTACT APPROVED</w:t>
      </w:r>
      <w:r w:rsidR="00EB780A" w:rsidRPr="0034467D">
        <w:rPr>
          <w:b/>
          <w:sz w:val="40"/>
          <w:szCs w:val="40"/>
        </w:rPr>
        <w:t xml:space="preserve">? </w:t>
      </w:r>
    </w:p>
    <w:p w:rsidR="00EB780A" w:rsidRPr="0034467D" w:rsidRDefault="00EB780A" w:rsidP="007E781A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 w:rsidRPr="0034467D">
        <w:rPr>
          <w:b/>
          <w:sz w:val="40"/>
          <w:szCs w:val="40"/>
        </w:rPr>
        <w:t xml:space="preserve">Are you handling, processing or preparing our greatest </w:t>
      </w:r>
      <w:r>
        <w:rPr>
          <w:b/>
          <w:sz w:val="40"/>
          <w:szCs w:val="40"/>
        </w:rPr>
        <w:t xml:space="preserve">natural resource – </w:t>
      </w:r>
      <w:r w:rsidRPr="00EB780A">
        <w:rPr>
          <w:b/>
          <w:color w:val="0070C0"/>
          <w:sz w:val="40"/>
          <w:szCs w:val="40"/>
        </w:rPr>
        <w:t>Food &amp; Drink</w:t>
      </w:r>
      <w:r w:rsidRPr="0034467D">
        <w:rPr>
          <w:b/>
          <w:sz w:val="40"/>
          <w:szCs w:val="40"/>
        </w:rPr>
        <w:t>?</w:t>
      </w:r>
    </w:p>
    <w:p w:rsidR="00EB780A" w:rsidRDefault="00EB780A" w:rsidP="00E0096A">
      <w:pPr>
        <w:pStyle w:val="NoSpacing"/>
        <w:ind w:left="284" w:right="282"/>
        <w:jc w:val="center"/>
        <w:rPr>
          <w:b/>
          <w:sz w:val="28"/>
          <w:szCs w:val="28"/>
          <w:lang w:val="en-GB"/>
        </w:rPr>
      </w:pPr>
      <w:r w:rsidRPr="00E0096A">
        <w:rPr>
          <w:b/>
          <w:sz w:val="28"/>
          <w:szCs w:val="28"/>
          <w:lang w:val="en-GB"/>
        </w:rPr>
        <w:t>Unfortunately, some of the blue paper used in Ireland is of p</w:t>
      </w:r>
      <w:r w:rsidR="00E0096A">
        <w:rPr>
          <w:b/>
          <w:sz w:val="28"/>
          <w:szCs w:val="28"/>
          <w:lang w:val="en-GB"/>
        </w:rPr>
        <w:t xml:space="preserve">oor hygienic origin, poor </w:t>
      </w:r>
      <w:r w:rsidR="00E0096A" w:rsidRPr="00E0096A">
        <w:rPr>
          <w:b/>
          <w:sz w:val="28"/>
          <w:szCs w:val="28"/>
          <w:lang w:val="en-GB"/>
        </w:rPr>
        <w:t>quality</w:t>
      </w:r>
      <w:r w:rsidR="00D530BA">
        <w:rPr>
          <w:b/>
          <w:sz w:val="28"/>
          <w:szCs w:val="28"/>
          <w:lang w:val="en-GB"/>
        </w:rPr>
        <w:t xml:space="preserve">; </w:t>
      </w:r>
      <w:r w:rsidRPr="00E0096A">
        <w:rPr>
          <w:b/>
          <w:sz w:val="28"/>
          <w:szCs w:val="28"/>
          <w:lang w:val="en-GB"/>
        </w:rPr>
        <w:t>contains toxins</w:t>
      </w:r>
      <w:r w:rsidR="004B7B8B">
        <w:rPr>
          <w:b/>
          <w:sz w:val="28"/>
          <w:szCs w:val="28"/>
          <w:lang w:val="en-GB"/>
        </w:rPr>
        <w:t xml:space="preserve"> &amp; </w:t>
      </w:r>
      <w:r w:rsidRPr="00E0096A">
        <w:rPr>
          <w:b/>
          <w:sz w:val="28"/>
          <w:szCs w:val="28"/>
          <w:lang w:val="en-GB"/>
        </w:rPr>
        <w:t xml:space="preserve">harmful dyes and </w:t>
      </w:r>
      <w:r w:rsidR="007E781A">
        <w:rPr>
          <w:b/>
          <w:sz w:val="28"/>
          <w:szCs w:val="28"/>
          <w:lang w:val="en-GB"/>
        </w:rPr>
        <w:t xml:space="preserve">are </w:t>
      </w:r>
      <w:r w:rsidRPr="00E0096A">
        <w:rPr>
          <w:b/>
          <w:sz w:val="28"/>
          <w:szCs w:val="28"/>
          <w:u w:val="single"/>
          <w:lang w:val="en-GB"/>
        </w:rPr>
        <w:t>not safe</w:t>
      </w:r>
      <w:r w:rsidRPr="00E0096A">
        <w:rPr>
          <w:b/>
          <w:sz w:val="28"/>
          <w:szCs w:val="28"/>
          <w:lang w:val="en-GB"/>
        </w:rPr>
        <w:t xml:space="preserve"> or approved for food contact.</w:t>
      </w:r>
    </w:p>
    <w:p w:rsidR="00E0096A" w:rsidRPr="00E0096A" w:rsidRDefault="00E0096A" w:rsidP="00E0096A">
      <w:pPr>
        <w:pStyle w:val="NoSpacing"/>
        <w:ind w:left="284" w:right="282"/>
        <w:jc w:val="center"/>
        <w:rPr>
          <w:b/>
          <w:sz w:val="28"/>
          <w:szCs w:val="28"/>
          <w:lang w:val="en-GB"/>
        </w:rPr>
      </w:pPr>
    </w:p>
    <w:p w:rsidR="00EB780A" w:rsidRPr="00077E62" w:rsidRDefault="00EB780A" w:rsidP="00E0096A">
      <w:pPr>
        <w:pStyle w:val="NoSpacing"/>
        <w:ind w:left="284" w:right="282"/>
        <w:jc w:val="center"/>
        <w:rPr>
          <w:sz w:val="28"/>
          <w:szCs w:val="28"/>
          <w:lang w:val="en-GB"/>
        </w:rPr>
      </w:pPr>
      <w:r w:rsidRPr="00077E62">
        <w:rPr>
          <w:sz w:val="28"/>
          <w:szCs w:val="28"/>
          <w:lang w:val="en-GB"/>
        </w:rPr>
        <w:t xml:space="preserve">The </w:t>
      </w:r>
      <w:r w:rsidR="00E0096A" w:rsidRPr="00E0096A">
        <w:rPr>
          <w:b/>
          <w:sz w:val="32"/>
          <w:szCs w:val="32"/>
          <w:u w:val="single"/>
          <w:lang w:val="en-GB"/>
        </w:rPr>
        <w:t xml:space="preserve">National Standards </w:t>
      </w:r>
      <w:r w:rsidRPr="00E0096A">
        <w:rPr>
          <w:b/>
          <w:sz w:val="32"/>
          <w:szCs w:val="32"/>
          <w:u w:val="single"/>
          <w:lang w:val="en-GB"/>
        </w:rPr>
        <w:t>Authority of Ireland (NSAI)</w:t>
      </w:r>
      <w:r w:rsidRPr="00077E62">
        <w:rPr>
          <w:sz w:val="28"/>
          <w:szCs w:val="28"/>
          <w:lang w:val="en-GB"/>
        </w:rPr>
        <w:t xml:space="preserve"> </w:t>
      </w:r>
      <w:r w:rsidR="00E0096A" w:rsidRPr="00077E62">
        <w:rPr>
          <w:sz w:val="28"/>
          <w:szCs w:val="28"/>
          <w:lang w:val="en-GB"/>
        </w:rPr>
        <w:t>is</w:t>
      </w:r>
      <w:r w:rsidRPr="00077E62">
        <w:rPr>
          <w:sz w:val="28"/>
          <w:szCs w:val="28"/>
          <w:lang w:val="en-GB"/>
        </w:rPr>
        <w:t xml:space="preserve"> now inspecting food preparation areas in respect of conformance and traceability.</w:t>
      </w:r>
    </w:p>
    <w:p w:rsidR="00EB780A" w:rsidRDefault="00EB780A" w:rsidP="00E0096A">
      <w:pPr>
        <w:ind w:left="284" w:right="282"/>
        <w:rPr>
          <w:b/>
          <w:sz w:val="32"/>
          <w:szCs w:val="32"/>
        </w:rPr>
      </w:pPr>
    </w:p>
    <w:p w:rsidR="00EB780A" w:rsidRPr="00B2144F" w:rsidRDefault="00EB780A" w:rsidP="00E0096A">
      <w:pPr>
        <w:pStyle w:val="NoSpacing"/>
        <w:ind w:left="284" w:right="282"/>
        <w:jc w:val="center"/>
        <w:rPr>
          <w:sz w:val="32"/>
          <w:szCs w:val="32"/>
          <w:lang w:val="en-GB"/>
        </w:rPr>
      </w:pPr>
      <w:r w:rsidRPr="00E0096A">
        <w:rPr>
          <w:sz w:val="32"/>
          <w:szCs w:val="32"/>
          <w:lang w:val="en-GB"/>
        </w:rPr>
        <w:t>Safeguard your processes</w:t>
      </w:r>
      <w:r w:rsidR="00E0096A">
        <w:rPr>
          <w:sz w:val="40"/>
          <w:szCs w:val="40"/>
          <w:lang w:val="en-GB"/>
        </w:rPr>
        <w:t xml:space="preserve"> </w:t>
      </w:r>
      <w:r w:rsidRPr="00B2144F">
        <w:rPr>
          <w:sz w:val="32"/>
          <w:szCs w:val="32"/>
          <w:lang w:val="en-GB"/>
        </w:rPr>
        <w:t>by using our fully traceable and</w:t>
      </w:r>
    </w:p>
    <w:p w:rsidR="00EB780A" w:rsidRDefault="00EB780A" w:rsidP="00E0096A">
      <w:pPr>
        <w:pStyle w:val="NoSpacing"/>
        <w:ind w:left="284" w:right="282"/>
        <w:jc w:val="center"/>
        <w:rPr>
          <w:sz w:val="32"/>
          <w:szCs w:val="32"/>
          <w:lang w:val="en-GB"/>
        </w:rPr>
      </w:pPr>
      <w:r w:rsidRPr="00595247">
        <w:rPr>
          <w:sz w:val="44"/>
          <w:szCs w:val="44"/>
          <w:lang w:val="en-GB"/>
        </w:rPr>
        <w:t>‘</w:t>
      </w:r>
      <w:r w:rsidRPr="00595247">
        <w:rPr>
          <w:b/>
          <w:color w:val="0070C0"/>
          <w:sz w:val="44"/>
          <w:szCs w:val="44"/>
          <w:lang w:val="en-GB"/>
        </w:rPr>
        <w:t>Food Safe Certified’</w:t>
      </w:r>
      <w:r w:rsidR="00E0096A">
        <w:rPr>
          <w:sz w:val="40"/>
          <w:szCs w:val="40"/>
          <w:lang w:val="en-GB"/>
        </w:rPr>
        <w:t xml:space="preserve"> </w:t>
      </w:r>
      <w:r w:rsidR="00E0096A" w:rsidRPr="00B2144F">
        <w:rPr>
          <w:sz w:val="32"/>
          <w:szCs w:val="32"/>
          <w:lang w:val="en-GB"/>
        </w:rPr>
        <w:t>centre feed</w:t>
      </w:r>
      <w:r w:rsidRPr="00B2144F">
        <w:rPr>
          <w:sz w:val="32"/>
          <w:szCs w:val="32"/>
          <w:lang w:val="en-GB"/>
        </w:rPr>
        <w:t xml:space="preserve"> wiping rolls</w:t>
      </w:r>
      <w:r>
        <w:rPr>
          <w:sz w:val="32"/>
          <w:szCs w:val="32"/>
          <w:lang w:val="en-GB"/>
        </w:rPr>
        <w:t>.</w:t>
      </w:r>
    </w:p>
    <w:p w:rsidR="00E0096A" w:rsidRPr="00E0096A" w:rsidRDefault="00E0096A" w:rsidP="00E0096A">
      <w:pPr>
        <w:pStyle w:val="NoSpacing"/>
        <w:jc w:val="center"/>
        <w:rPr>
          <w:sz w:val="32"/>
          <w:szCs w:val="32"/>
          <w:lang w:val="en-GB"/>
        </w:rPr>
      </w:pPr>
    </w:p>
    <w:p w:rsidR="00362C16" w:rsidRPr="00362C16" w:rsidRDefault="00EB780A" w:rsidP="009D0FC7">
      <w:pPr>
        <w:pStyle w:val="ListParagraph"/>
        <w:numPr>
          <w:ilvl w:val="0"/>
          <w:numId w:val="2"/>
        </w:numPr>
        <w:ind w:right="424"/>
        <w:rPr>
          <w:b/>
          <w:color w:val="000000" w:themeColor="text1"/>
          <w:sz w:val="28"/>
          <w:szCs w:val="28"/>
        </w:rPr>
      </w:pPr>
      <w:r w:rsidRPr="00386F40">
        <w:rPr>
          <w:b/>
          <w:color w:val="000000" w:themeColor="text1"/>
          <w:sz w:val="28"/>
          <w:szCs w:val="28"/>
        </w:rPr>
        <w:t>Food Safe Certified</w:t>
      </w:r>
      <w:r w:rsidRPr="00871C73">
        <w:rPr>
          <w:b/>
          <w:color w:val="0070C0"/>
          <w:sz w:val="28"/>
          <w:szCs w:val="28"/>
        </w:rPr>
        <w:t xml:space="preserve"> </w:t>
      </w:r>
      <w:r w:rsidRPr="00362C16">
        <w:rPr>
          <w:b/>
          <w:color w:val="000000" w:themeColor="text1"/>
          <w:sz w:val="28"/>
          <w:szCs w:val="28"/>
        </w:rPr>
        <w:t>–</w:t>
      </w:r>
      <w:r w:rsidR="00362C16" w:rsidRPr="00362C16">
        <w:rPr>
          <w:b/>
          <w:color w:val="000000" w:themeColor="text1"/>
          <w:sz w:val="28"/>
          <w:szCs w:val="28"/>
        </w:rPr>
        <w:t xml:space="preserve"> This means that both the paper and the blue dyes are food contact safe. They conform to best practice as lai</w:t>
      </w:r>
      <w:r w:rsidR="009D0FC7">
        <w:rPr>
          <w:b/>
          <w:color w:val="000000" w:themeColor="text1"/>
          <w:sz w:val="28"/>
          <w:szCs w:val="28"/>
        </w:rPr>
        <w:t xml:space="preserve">d down by the Irish Food Safety </w:t>
      </w:r>
      <w:r w:rsidR="00362C16" w:rsidRPr="00362C16">
        <w:rPr>
          <w:b/>
          <w:color w:val="000000" w:themeColor="text1"/>
          <w:sz w:val="28"/>
          <w:szCs w:val="28"/>
        </w:rPr>
        <w:t>Authority.</w:t>
      </w:r>
    </w:p>
    <w:p w:rsidR="00362C16" w:rsidRPr="00362C16" w:rsidRDefault="00362C16" w:rsidP="007E781A">
      <w:pPr>
        <w:pStyle w:val="ListParagraph"/>
        <w:numPr>
          <w:ilvl w:val="0"/>
          <w:numId w:val="2"/>
        </w:numPr>
        <w:ind w:right="424"/>
        <w:rPr>
          <w:color w:val="000000" w:themeColor="text1"/>
          <w:sz w:val="28"/>
          <w:szCs w:val="28"/>
        </w:rPr>
      </w:pPr>
      <w:r w:rsidRPr="007E781A">
        <w:rPr>
          <w:b/>
          <w:color w:val="000000" w:themeColor="text1"/>
          <w:sz w:val="28"/>
          <w:szCs w:val="28"/>
        </w:rPr>
        <w:t>The product is</w:t>
      </w:r>
      <w:r>
        <w:rPr>
          <w:b/>
          <w:color w:val="0070C0"/>
          <w:sz w:val="28"/>
          <w:szCs w:val="28"/>
        </w:rPr>
        <w:t xml:space="preserve"> </w:t>
      </w:r>
      <w:r w:rsidRPr="000C630B">
        <w:rPr>
          <w:b/>
          <w:color w:val="00B050"/>
          <w:sz w:val="28"/>
          <w:szCs w:val="28"/>
        </w:rPr>
        <w:t>ECO-Label Certified</w:t>
      </w:r>
      <w:r>
        <w:rPr>
          <w:b/>
          <w:color w:val="0070C0"/>
          <w:sz w:val="28"/>
          <w:szCs w:val="28"/>
        </w:rPr>
        <w:t xml:space="preserve"> </w:t>
      </w:r>
      <w:r w:rsidRPr="00362C16">
        <w:rPr>
          <w:b/>
          <w:color w:val="000000" w:themeColor="text1"/>
          <w:sz w:val="28"/>
          <w:szCs w:val="28"/>
        </w:rPr>
        <w:t>– giving you an added environmental benefit</w:t>
      </w:r>
      <w:r w:rsidRPr="00362C16">
        <w:rPr>
          <w:color w:val="000000" w:themeColor="text1"/>
          <w:sz w:val="28"/>
          <w:szCs w:val="28"/>
        </w:rPr>
        <w:t>.</w:t>
      </w:r>
    </w:p>
    <w:p w:rsidR="00362C16" w:rsidRPr="007E781A" w:rsidRDefault="00D530BA" w:rsidP="007E781A">
      <w:pPr>
        <w:pStyle w:val="ListParagraph"/>
        <w:numPr>
          <w:ilvl w:val="0"/>
          <w:numId w:val="2"/>
        </w:numPr>
        <w:ind w:right="424"/>
        <w:rPr>
          <w:b/>
          <w:color w:val="000000" w:themeColor="text1"/>
          <w:sz w:val="28"/>
          <w:szCs w:val="28"/>
        </w:rPr>
      </w:pPr>
      <w:r w:rsidRPr="007E781A">
        <w:rPr>
          <w:b/>
          <w:color w:val="000000" w:themeColor="text1"/>
          <w:sz w:val="28"/>
          <w:szCs w:val="28"/>
        </w:rPr>
        <w:t xml:space="preserve">The product </w:t>
      </w:r>
      <w:r w:rsidR="00362C16" w:rsidRPr="007E781A">
        <w:rPr>
          <w:b/>
          <w:color w:val="000000" w:themeColor="text1"/>
          <w:sz w:val="28"/>
          <w:szCs w:val="28"/>
        </w:rPr>
        <w:t>Conforms to EU Directive 1935/2004</w:t>
      </w:r>
      <w:r w:rsidR="007E781A">
        <w:rPr>
          <w:b/>
          <w:color w:val="000000" w:themeColor="text1"/>
          <w:sz w:val="28"/>
          <w:szCs w:val="28"/>
        </w:rPr>
        <w:t>.</w:t>
      </w:r>
    </w:p>
    <w:p w:rsidR="00EB780A" w:rsidRPr="00871C73" w:rsidRDefault="00EB780A" w:rsidP="007E781A">
      <w:pPr>
        <w:pStyle w:val="ListParagraph"/>
        <w:numPr>
          <w:ilvl w:val="0"/>
          <w:numId w:val="2"/>
        </w:numPr>
        <w:ind w:right="424"/>
        <w:rPr>
          <w:b/>
          <w:color w:val="0070C0"/>
          <w:sz w:val="28"/>
          <w:szCs w:val="28"/>
        </w:rPr>
      </w:pPr>
      <w:r w:rsidRPr="007E781A">
        <w:rPr>
          <w:b/>
          <w:color w:val="000000" w:themeColor="text1"/>
          <w:sz w:val="28"/>
          <w:szCs w:val="28"/>
        </w:rPr>
        <w:t>The product is fully traceable.</w:t>
      </w:r>
    </w:p>
    <w:p w:rsidR="00E0096A" w:rsidRPr="007E781A" w:rsidRDefault="00362C16" w:rsidP="00362C1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E78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Code </w:t>
      </w:r>
      <w:r w:rsidR="003476B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852291</w:t>
      </w:r>
      <w:r w:rsidR="00E0096A" w:rsidRPr="007E78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7E78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7E78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</w:t>
      </w:r>
      <w:r w:rsidRPr="007E78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</w:t>
      </w:r>
      <w:r w:rsidR="00E0096A" w:rsidRPr="007E78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trong</w:t>
      </w:r>
      <w:r w:rsidRPr="007E78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Blue</w:t>
      </w:r>
      <w:r w:rsidR="00E0096A" w:rsidRPr="007E78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7E78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2ply P</w:t>
      </w:r>
      <w:r w:rsidR="00E0096A" w:rsidRPr="007E78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aper</w:t>
      </w:r>
      <w:r w:rsidR="007E78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7E78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7E78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</w:t>
      </w:r>
      <w:r w:rsidR="00E0096A" w:rsidRPr="007E78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4D75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                             </w:t>
      </w:r>
      <w:r w:rsidR="00E0096A" w:rsidRPr="007E78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150 metres</w:t>
      </w:r>
      <w:r w:rsidR="004D75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x 20cm</w:t>
      </w:r>
      <w:r w:rsidR="007E78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</w:t>
      </w:r>
      <w:r w:rsidR="00E0096A" w:rsidRPr="007E78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7E78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7E78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7E78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429 Sheets per Roll</w:t>
      </w:r>
      <w:r w:rsidR="00FD08B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</w:t>
      </w:r>
      <w:bookmarkStart w:id="0" w:name="_GoBack"/>
      <w:bookmarkEnd w:id="0"/>
    </w:p>
    <w:p w:rsidR="00362C16" w:rsidRDefault="00362C16" w:rsidP="001F289D">
      <w:pPr>
        <w:rPr>
          <w:rFonts w:ascii="Constantia" w:hAnsi="Constantia"/>
          <w:b/>
          <w:i/>
          <w:color w:val="FF0000"/>
          <w:sz w:val="36"/>
          <w:szCs w:val="36"/>
          <w:u w:val="single"/>
        </w:rPr>
      </w:pPr>
    </w:p>
    <w:sectPr w:rsidR="00362C16" w:rsidSect="00EB780A">
      <w:pgSz w:w="11906" w:h="16838"/>
      <w:pgMar w:top="1440" w:right="567" w:bottom="0" w:left="567" w:header="709" w:footer="709" w:gutter="0"/>
      <w:pgBorders w:offsetFrom="page">
        <w:top w:val="single" w:sz="48" w:space="24" w:color="595959" w:themeColor="text1" w:themeTint="A6"/>
        <w:left w:val="single" w:sz="48" w:space="24" w:color="595959" w:themeColor="text1" w:themeTint="A6"/>
        <w:bottom w:val="single" w:sz="48" w:space="24" w:color="595959" w:themeColor="text1" w:themeTint="A6"/>
        <w:right w:val="single" w:sz="48" w:space="24" w:color="595959" w:themeColor="text1" w:themeTint="A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1B02"/>
    <w:multiLevelType w:val="hybridMultilevel"/>
    <w:tmpl w:val="DE90F824"/>
    <w:lvl w:ilvl="0" w:tplc="E2FEAF9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E36C0A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803AA"/>
    <w:multiLevelType w:val="hybridMultilevel"/>
    <w:tmpl w:val="A030D2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B3BE6"/>
    <w:multiLevelType w:val="hybridMultilevel"/>
    <w:tmpl w:val="B9080FA8"/>
    <w:lvl w:ilvl="0" w:tplc="0A1AF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9D"/>
    <w:rsid w:val="00044883"/>
    <w:rsid w:val="000F6FF1"/>
    <w:rsid w:val="001F289D"/>
    <w:rsid w:val="00210E1A"/>
    <w:rsid w:val="002F7F1A"/>
    <w:rsid w:val="00340946"/>
    <w:rsid w:val="003476BA"/>
    <w:rsid w:val="00362C16"/>
    <w:rsid w:val="00386F40"/>
    <w:rsid w:val="004238F8"/>
    <w:rsid w:val="004B7B8B"/>
    <w:rsid w:val="004D75D9"/>
    <w:rsid w:val="004E56E0"/>
    <w:rsid w:val="004F0FD6"/>
    <w:rsid w:val="00583612"/>
    <w:rsid w:val="00586691"/>
    <w:rsid w:val="006723A5"/>
    <w:rsid w:val="00691417"/>
    <w:rsid w:val="00707778"/>
    <w:rsid w:val="00736A94"/>
    <w:rsid w:val="007E781A"/>
    <w:rsid w:val="007F52A6"/>
    <w:rsid w:val="009D0FC7"/>
    <w:rsid w:val="00A56342"/>
    <w:rsid w:val="00B25CDF"/>
    <w:rsid w:val="00BF43FC"/>
    <w:rsid w:val="00D530BA"/>
    <w:rsid w:val="00D77977"/>
    <w:rsid w:val="00DA2E59"/>
    <w:rsid w:val="00E0096A"/>
    <w:rsid w:val="00EA6A66"/>
    <w:rsid w:val="00EB780A"/>
    <w:rsid w:val="00F327D4"/>
    <w:rsid w:val="00FD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8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9D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EB78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8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9D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EB78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ChrisGuinan</dc:creator>
  <cp:lastModifiedBy>roma</cp:lastModifiedBy>
  <cp:revision>3</cp:revision>
  <cp:lastPrinted>2016-02-02T13:36:00Z</cp:lastPrinted>
  <dcterms:created xsi:type="dcterms:W3CDTF">2017-04-05T11:45:00Z</dcterms:created>
  <dcterms:modified xsi:type="dcterms:W3CDTF">2017-08-16T10:03:00Z</dcterms:modified>
</cp:coreProperties>
</file>