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A4" w:rsidRDefault="00FF7D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8C0EC6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PRODUCT SPECIFICATION</w:t>
      </w:r>
    </w:p>
    <w:p w:rsidR="00FF7DA4" w:rsidRDefault="008C0EC6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Nitrile Powder Free Examination Gloves (Finger Textured)</w:t>
      </w:r>
    </w:p>
    <w:p w:rsidR="002F1BEB" w:rsidRDefault="002F1BE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EB" w:rsidRPr="002F1BEB" w:rsidRDefault="002F1BEB" w:rsidP="002F1BEB">
      <w:pPr>
        <w:widowControl w:val="0"/>
        <w:autoSpaceDE w:val="0"/>
        <w:autoSpaceDN w:val="0"/>
        <w:adjustRightInd w:val="0"/>
        <w:spacing w:after="0" w:line="239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EB">
        <w:rPr>
          <w:rFonts w:ascii="Times New Roman" w:hAnsi="Times New Roman" w:cs="Times New Roman"/>
          <w:b/>
          <w:sz w:val="24"/>
          <w:szCs w:val="24"/>
        </w:rPr>
        <w:t xml:space="preserve">Product Code - </w:t>
      </w:r>
      <w:r w:rsidRPr="002F1BEB">
        <w:rPr>
          <w:rFonts w:ascii="Times New Roman" w:hAnsi="Times New Roman" w:cs="Times New Roman"/>
          <w:b/>
          <w:sz w:val="24"/>
          <w:szCs w:val="24"/>
        </w:rPr>
        <w:t>NBPFS, NBPFM, NBPFL, NBPFXL</w:t>
      </w:r>
    </w:p>
    <w:p w:rsidR="002F1BEB" w:rsidRDefault="002F1BE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FF7DA4" w:rsidRDefault="002F1BE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109220</wp:posOffset>
            </wp:positionH>
            <wp:positionV relativeFrom="paragraph">
              <wp:posOffset>14605</wp:posOffset>
            </wp:positionV>
            <wp:extent cx="5723255" cy="63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DA4" w:rsidRDefault="008C0EC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2F1BEB">
        <w:rPr>
          <w:rFonts w:ascii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PRODUCT DESCRIPTION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80"/>
        <w:gridCol w:w="780"/>
        <w:gridCol w:w="1260"/>
        <w:gridCol w:w="1440"/>
        <w:gridCol w:w="2900"/>
        <w:gridCol w:w="30"/>
      </w:tblGrid>
      <w:tr w:rsidR="00FF7DA4">
        <w:trPr>
          <w:trHeight w:val="25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Nitrile   Examination   Glove,   Powder   Free,   Online   Single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Chlorinated, Non-sterile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43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100% Synthetic Nitrile Latex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4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Color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4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 and Feature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Ambidextrous, finger textured, beaded cuff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43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Powder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powder lubricant added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43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Storage Condition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gloves shall maintain their properties when stored in a dry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condition. Avoid direct sunlight.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43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Shelf-Life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gloves  shall have shelf life of 5 years from the  date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manufacture with the above storage condition.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43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Packing Style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 pcs gloves x 10 dispensers x 1 carton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50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Size Marking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size of gloves shall be marked in the check box on every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carton with black ink.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806"/>
        </w:trPr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II : PERFORMANCE REQUIREMENTS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76"/>
        </w:trPr>
        <w:tc>
          <w:tcPr>
            <w:tcW w:w="5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(Sampling Plan – ISO 2859 Single Normal)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322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#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Inspection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Acceptable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Reference Standard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Level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Quality Level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Dimensions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S2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ASTM D6319-10 (2015)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Physical Properties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S2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ASTM D6319-10 (2015)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92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Freedom from Holes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GI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In-house practice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(Air Pump Test)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9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Visual Defects: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 Visual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In-house practice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Minor Visual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9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Packaging Defects: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GI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**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9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Regulatory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In-house practice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5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GI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7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5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S2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9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Critical (incl. Gloves Counting)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6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314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Powder Free Residue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ASTM D6319-10 (2015)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ASTM D6124-06 (2011)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32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Mix Size / Mix Glove / Mix Hand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Allowed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**Unacceptable at any level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F7DA4" w:rsidRDefault="002F1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7DA4">
          <w:pgSz w:w="11900" w:h="16838"/>
          <w:pgMar w:top="352" w:right="800" w:bottom="451" w:left="1600" w:header="720" w:footer="720" w:gutter="0"/>
          <w:cols w:space="720" w:equalWidth="0">
            <w:col w:w="95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-1594485</wp:posOffset>
                </wp:positionV>
                <wp:extent cx="127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4.45pt;margin-top:-125.5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LtdAIAAPg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-164465</wp:posOffset>
                </wp:positionV>
                <wp:extent cx="127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4.45pt;margin-top:-12.9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/n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" o:allowincell="f" fillcolor="black" stroked="f"/>
            </w:pict>
          </mc:Fallback>
        </mc:AlternateContent>
      </w:r>
    </w:p>
    <w:p w:rsidR="00FF7DA4" w:rsidRDefault="00FF7D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8C0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Page 1 of 2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7DA4">
          <w:type w:val="continuous"/>
          <w:pgSz w:w="11900" w:h="16838"/>
          <w:pgMar w:top="352" w:right="1100" w:bottom="451" w:left="9900" w:header="720" w:footer="720" w:gutter="0"/>
          <w:cols w:space="720" w:equalWidth="0">
            <w:col w:w="900"/>
          </w:cols>
          <w:noEndnote/>
        </w:sect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FF7DA4" w:rsidRDefault="008C0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III: PERFORMANCE SPECIFICATION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320"/>
        <w:gridCol w:w="880"/>
        <w:gridCol w:w="420"/>
        <w:gridCol w:w="820"/>
        <w:gridCol w:w="240"/>
        <w:gridCol w:w="200"/>
        <w:gridCol w:w="1780"/>
        <w:gridCol w:w="920"/>
        <w:gridCol w:w="30"/>
      </w:tblGrid>
      <w:tr w:rsidR="00FF7DA4">
        <w:trPr>
          <w:trHeight w:val="2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3.1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Dimensions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9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6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Length (mm)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All Sizes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Min 240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6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32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76 +/- 3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 +/- 3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Palm Width (mm)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 +/- 3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105 +/- 3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113 +/- 3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38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Finger 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0.09 +/- 0.02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29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Thickness (mm)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All Sizes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(Typical value: 0.08 – 0.11)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*single wall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Palm  :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0.07 +/- 0.02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2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31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(Typical value: 0.06 – 0.07)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57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5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3.2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Physical Properties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8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2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Before Aging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After Aging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5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5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Elongation at Break (%)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Min 500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Min 400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1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(Typical value: 500 - 600)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(Typical value: 400 – 550)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1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49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Tensile Strength (MPa)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Min 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Min 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1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(Typical value: 14 – 18)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8C0EC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(Typical value: 14 – 18)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11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F7DA4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DA4" w:rsidRDefault="00FF7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F7DA4" w:rsidRDefault="00FF7DA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8C0E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Freedom from Holes 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FF7DA4" w:rsidRDefault="008C0EC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sample size and allowable number of non-conforming gloves in the samples shall be determined in accordance to Sampling Plan ISO 2859-1 Single Normal using inspection and acceptable quality level as stated in Section II: Performance Requirements. 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</w:rPr>
      </w:pPr>
    </w:p>
    <w:p w:rsidR="00FF7DA4" w:rsidRDefault="008C0E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Visual Defects 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FF7DA4" w:rsidRDefault="008C0EC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sample size and allowable number of non-conforming gloves in the samples for both major and minor defects shall be determined in accordance to Sampling Plan ISO 2859-1 Single Normal using inspection and acceptable quality level as stated in Section II: Performance Requirements. 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</w:rPr>
      </w:pPr>
    </w:p>
    <w:p w:rsidR="00FF7DA4" w:rsidRDefault="008C0E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Packaging Defects 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FF7DA4" w:rsidRDefault="008C0EC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Sample size and allowable number of non-conforming in the samples for regulatory, visual and critical packaging defects shall be determined in accordance to Sampling Plan ISO 2859-1 Single Normal using inspection and acceptable quality level as stated in Section II: Performance Requirements (Gloves Counting=100 pcs by weight per Dispenser). 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</w:rPr>
      </w:pPr>
    </w:p>
    <w:p w:rsidR="00FF7DA4" w:rsidRDefault="008C0E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59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Powder Free Residue Maximum 2 mg per glove 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8C0EC6" w:rsidP="002F1BEB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7DA4" w:rsidRDefault="00FF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7DA4">
          <w:pgSz w:w="11906" w:h="16838"/>
          <w:pgMar w:top="352" w:right="1100" w:bottom="451" w:left="1800" w:header="720" w:footer="720" w:gutter="0"/>
          <w:cols w:space="720" w:equalWidth="0">
            <w:col w:w="9000"/>
          </w:cols>
          <w:noEndnote/>
        </w:sect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FF7DA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F7DA4" w:rsidRDefault="008C0EC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Page 2 of 2</w:t>
      </w:r>
    </w:p>
    <w:p w:rsidR="00FF7DA4" w:rsidRDefault="00FF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DA4">
      <w:type w:val="continuous"/>
      <w:pgSz w:w="11906" w:h="16838"/>
      <w:pgMar w:top="352" w:right="1100" w:bottom="451" w:left="9900" w:header="720" w:footer="720" w:gutter="0"/>
      <w:cols w:space="720" w:equalWidth="0">
        <w:col w:w="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C6"/>
    <w:rsid w:val="002F1BEB"/>
    <w:rsid w:val="008C0EC6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2016-11-24T12:35:00Z</dcterms:created>
  <dcterms:modified xsi:type="dcterms:W3CDTF">2016-11-24T12:35:00Z</dcterms:modified>
</cp:coreProperties>
</file>